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4C" w:rsidRDefault="008661D7" w:rsidP="008661D7">
      <w:pPr>
        <w:jc w:val="center"/>
      </w:pPr>
      <w:r w:rsidRPr="008661D7">
        <w:rPr>
          <w:noProof/>
          <w:lang w:eastAsia="tr-TR"/>
        </w:rPr>
        <w:drawing>
          <wp:inline distT="0" distB="0" distL="0" distR="0">
            <wp:extent cx="3228973" cy="3047819"/>
            <wp:effectExtent l="0" t="0" r="0" b="635"/>
            <wp:docPr id="1" name="Resim 1" descr="D:\ASLI\FOTO\13 eTwinning\EKİP\20190529_12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SLI\FOTO\13 eTwinning\EKİP\20190529_1219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26" cy="305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1D7" w:rsidRDefault="008661D7" w:rsidP="008661D7">
      <w:pPr>
        <w:jc w:val="center"/>
      </w:pPr>
    </w:p>
    <w:p w:rsidR="008661D7" w:rsidRDefault="008661D7" w:rsidP="004E1D4B">
      <w:pPr>
        <w:spacing w:line="360" w:lineRule="auto"/>
        <w:jc w:val="both"/>
        <w:rPr>
          <w:rFonts w:ascii="Cambria" w:hAnsi="Cambria"/>
          <w:sz w:val="44"/>
          <w:szCs w:val="44"/>
        </w:rPr>
      </w:pPr>
      <w:proofErr w:type="spellStart"/>
      <w:r w:rsidRPr="008661D7">
        <w:rPr>
          <w:rFonts w:ascii="Cambria" w:hAnsi="Cambria"/>
          <w:sz w:val="44"/>
          <w:szCs w:val="44"/>
        </w:rPr>
        <w:t>Kapızlı</w:t>
      </w:r>
      <w:proofErr w:type="spellEnd"/>
      <w:r w:rsidRPr="008661D7">
        <w:rPr>
          <w:rFonts w:ascii="Cambria" w:hAnsi="Cambria"/>
          <w:sz w:val="44"/>
          <w:szCs w:val="44"/>
        </w:rPr>
        <w:t xml:space="preserve"> Rasim Bozbey Ortaokulu e-Güvenlik Politikası</w:t>
      </w:r>
    </w:p>
    <w:p w:rsidR="008661D7" w:rsidRDefault="005936D7" w:rsidP="004E1D4B">
      <w:pPr>
        <w:spacing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Öğrencilerimizin d</w:t>
      </w:r>
      <w:r w:rsidR="00EA0500" w:rsidRPr="00EA0500">
        <w:rPr>
          <w:rFonts w:ascii="Cambria" w:hAnsi="Cambria"/>
        </w:rPr>
        <w:t>ijital dünyada güven içinde dolaşmaları için</w:t>
      </w:r>
      <w:r>
        <w:rPr>
          <w:rFonts w:ascii="Cambria" w:hAnsi="Cambria"/>
        </w:rPr>
        <w:t>,</w:t>
      </w:r>
      <w:r w:rsidR="00EA0500" w:rsidRPr="00EA0500">
        <w:rPr>
          <w:rFonts w:ascii="Cambria" w:hAnsi="Cambria"/>
        </w:rPr>
        <w:t xml:space="preserve"> bilgi iletişim </w:t>
      </w:r>
      <w:r w:rsidR="00EF1135">
        <w:rPr>
          <w:rFonts w:ascii="Cambria" w:hAnsi="Cambria"/>
        </w:rPr>
        <w:t>araçlarını ve i</w:t>
      </w:r>
      <w:r w:rsidR="00EA0500" w:rsidRPr="00EA0500">
        <w:rPr>
          <w:rFonts w:ascii="Cambria" w:hAnsi="Cambria"/>
        </w:rPr>
        <w:t>nterneti güvenli şekilde nasıl kullanabilecekl</w:t>
      </w:r>
      <w:r w:rsidR="00EA0500">
        <w:rPr>
          <w:rFonts w:ascii="Cambria" w:hAnsi="Cambria"/>
        </w:rPr>
        <w:t>eri</w:t>
      </w:r>
      <w:r w:rsidR="00EF1135">
        <w:rPr>
          <w:rFonts w:ascii="Cambria" w:hAnsi="Cambria"/>
        </w:rPr>
        <w:t>ni</w:t>
      </w:r>
      <w:r>
        <w:rPr>
          <w:rFonts w:ascii="Cambria" w:hAnsi="Cambria"/>
        </w:rPr>
        <w:t xml:space="preserve"> öğrenme ihtiyaçları </w:t>
      </w:r>
      <w:r w:rsidR="00EA0500">
        <w:rPr>
          <w:rFonts w:ascii="Cambria" w:hAnsi="Cambria"/>
        </w:rPr>
        <w:t>bulunmaktadır.</w:t>
      </w:r>
    </w:p>
    <w:p w:rsidR="00EA0500" w:rsidRDefault="00EA0500" w:rsidP="004E1D4B">
      <w:pPr>
        <w:spacing w:line="360" w:lineRule="auto"/>
        <w:ind w:firstLine="708"/>
        <w:jc w:val="both"/>
        <w:rPr>
          <w:rFonts w:ascii="Cambria" w:hAnsi="Cambria"/>
        </w:rPr>
      </w:pPr>
      <w:r w:rsidRPr="00EA0500">
        <w:rPr>
          <w:rFonts w:ascii="Cambria" w:hAnsi="Cambria"/>
        </w:rPr>
        <w:t xml:space="preserve">Çocukların gelişimleri ve çağın gereklerine uyumları için </w:t>
      </w:r>
      <w:proofErr w:type="spellStart"/>
      <w:r>
        <w:rPr>
          <w:rFonts w:ascii="Cambria" w:hAnsi="Cambria"/>
        </w:rPr>
        <w:t>Kapızlı</w:t>
      </w:r>
      <w:proofErr w:type="spellEnd"/>
      <w:r>
        <w:rPr>
          <w:rFonts w:ascii="Cambria" w:hAnsi="Cambria"/>
        </w:rPr>
        <w:t xml:space="preserve"> Rasim Bozbey Ortaokulu olarak e-güvenlik politikası geliştirmiş ve uygulamaktayız. Okulumuzun e-güvenlik politikası;</w:t>
      </w:r>
    </w:p>
    <w:p w:rsidR="00EA0500" w:rsidRDefault="00EA0500" w:rsidP="004E1D4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Cambria" w:hAnsi="Cambria"/>
        </w:rPr>
      </w:pPr>
      <w:r w:rsidRPr="00EA0500">
        <w:rPr>
          <w:rFonts w:ascii="Cambria" w:hAnsi="Cambria"/>
        </w:rPr>
        <w:t xml:space="preserve">Öğrencilerin internete erişimlerini yasaklamak değil, </w:t>
      </w:r>
      <w:r>
        <w:rPr>
          <w:rFonts w:ascii="Cambria" w:hAnsi="Cambria"/>
        </w:rPr>
        <w:t>birçok</w:t>
      </w:r>
      <w:r w:rsidRPr="00EA0500">
        <w:rPr>
          <w:rFonts w:ascii="Cambria" w:hAnsi="Cambria"/>
        </w:rPr>
        <w:t xml:space="preserve"> avantajı bulunan teknolojiyi ve interneti etkili, verimli, uygun ve sorumlu bir şekilde nasıl kullanabilecekleri ko</w:t>
      </w:r>
      <w:r>
        <w:rPr>
          <w:rFonts w:ascii="Cambria" w:hAnsi="Cambria"/>
        </w:rPr>
        <w:t>nusunda yol gösterici olmak,</w:t>
      </w:r>
    </w:p>
    <w:p w:rsidR="00EA0500" w:rsidRDefault="00EA0500" w:rsidP="004E1D4B">
      <w:pPr>
        <w:pStyle w:val="ListeParagraf"/>
        <w:spacing w:line="360" w:lineRule="auto"/>
        <w:ind w:left="1440"/>
        <w:jc w:val="both"/>
        <w:rPr>
          <w:rFonts w:ascii="Cambria" w:hAnsi="Cambria"/>
        </w:rPr>
      </w:pPr>
    </w:p>
    <w:p w:rsidR="00EA0500" w:rsidRDefault="00EA0500" w:rsidP="004E1D4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Cambria" w:hAnsi="Cambria"/>
        </w:rPr>
      </w:pPr>
      <w:r w:rsidRPr="00EA0500">
        <w:rPr>
          <w:rFonts w:ascii="Cambria" w:hAnsi="Cambria"/>
        </w:rPr>
        <w:t>Öğrencilerimizin çevrim içi aktivitelerini takip ederek, uygun seçimler yapmaları ve yaptıkları seçimlerin sonuçların</w:t>
      </w:r>
      <w:r>
        <w:rPr>
          <w:rFonts w:ascii="Cambria" w:hAnsi="Cambria"/>
        </w:rPr>
        <w:t>ın farkına varmalarını sağlamak,</w:t>
      </w:r>
    </w:p>
    <w:p w:rsidR="00EA0500" w:rsidRPr="00EA0500" w:rsidRDefault="00EA0500" w:rsidP="004E1D4B">
      <w:pPr>
        <w:pStyle w:val="ListeParagraf"/>
        <w:spacing w:line="360" w:lineRule="auto"/>
        <w:jc w:val="both"/>
        <w:rPr>
          <w:rFonts w:ascii="Cambria" w:hAnsi="Cambria"/>
        </w:rPr>
      </w:pPr>
    </w:p>
    <w:p w:rsidR="00EF1135" w:rsidRDefault="00EA0500" w:rsidP="004E1D4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Öğrencilerin </w:t>
      </w:r>
      <w:r w:rsidRPr="00EA0500">
        <w:rPr>
          <w:rFonts w:ascii="Cambria" w:hAnsi="Cambria"/>
        </w:rPr>
        <w:t>olumsuz internet alışkanlıkları edinmemeleri, teknolojiyi eğitimlerini destekleyici şekilde üretken</w:t>
      </w:r>
      <w:r w:rsidR="00EF1135">
        <w:rPr>
          <w:rFonts w:ascii="Cambria" w:hAnsi="Cambria"/>
        </w:rPr>
        <w:t xml:space="preserve"> ve uygun şekilde kullanmalarını sağlamak,</w:t>
      </w:r>
    </w:p>
    <w:p w:rsidR="00EF1135" w:rsidRPr="00EF1135" w:rsidRDefault="00EF1135" w:rsidP="004E1D4B">
      <w:pPr>
        <w:pStyle w:val="ListeParagraf"/>
        <w:spacing w:line="360" w:lineRule="auto"/>
        <w:jc w:val="both"/>
        <w:rPr>
          <w:rFonts w:ascii="Cambria" w:hAnsi="Cambria"/>
        </w:rPr>
      </w:pPr>
    </w:p>
    <w:p w:rsidR="00EF1135" w:rsidRDefault="00EF1135" w:rsidP="004E1D4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EA0500" w:rsidRPr="00EA0500">
        <w:rPr>
          <w:rFonts w:ascii="Cambria" w:hAnsi="Cambria"/>
        </w:rPr>
        <w:t>ijital sınırlarda güvenli şekilde gezinmeleri, temel siber y</w:t>
      </w:r>
      <w:r>
        <w:rPr>
          <w:rFonts w:ascii="Cambria" w:hAnsi="Cambria"/>
        </w:rPr>
        <w:t>aşam becerilerini edinmelerini sağlamak,</w:t>
      </w:r>
    </w:p>
    <w:p w:rsidR="00EF1135" w:rsidRPr="00EF1135" w:rsidRDefault="00EF1135" w:rsidP="004E1D4B">
      <w:pPr>
        <w:pStyle w:val="ListeParagraf"/>
        <w:spacing w:line="360" w:lineRule="auto"/>
        <w:jc w:val="both"/>
        <w:rPr>
          <w:rFonts w:ascii="Cambria" w:hAnsi="Cambria"/>
        </w:rPr>
      </w:pPr>
    </w:p>
    <w:p w:rsidR="00EA0500" w:rsidRDefault="00EF1135" w:rsidP="004E1D4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EA0500" w:rsidRPr="00EA0500">
        <w:rPr>
          <w:rFonts w:ascii="Cambria" w:hAnsi="Cambria"/>
        </w:rPr>
        <w:t>orumluluk sahibi küresel dijital vatandaşlar olarak yetişmel</w:t>
      </w:r>
      <w:r>
        <w:rPr>
          <w:rFonts w:ascii="Cambria" w:hAnsi="Cambria"/>
        </w:rPr>
        <w:t>eri için rehberlik etmek,</w:t>
      </w:r>
    </w:p>
    <w:p w:rsidR="00EF1135" w:rsidRPr="00EF1135" w:rsidRDefault="00EF1135" w:rsidP="004E1D4B">
      <w:pPr>
        <w:pStyle w:val="ListeParagraf"/>
        <w:spacing w:line="360" w:lineRule="auto"/>
        <w:jc w:val="both"/>
        <w:rPr>
          <w:rFonts w:ascii="Cambria" w:hAnsi="Cambria"/>
        </w:rPr>
      </w:pPr>
    </w:p>
    <w:p w:rsidR="00EF1135" w:rsidRDefault="00E05348" w:rsidP="004E1D4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Tüm okul personelinin ö</w:t>
      </w:r>
      <w:r w:rsidR="00EF1135">
        <w:rPr>
          <w:rFonts w:ascii="Cambria" w:hAnsi="Cambria"/>
        </w:rPr>
        <w:t>ğrencilerimizin</w:t>
      </w:r>
      <w:r w:rsidR="00EF1135" w:rsidRPr="00EF1135">
        <w:rPr>
          <w:rFonts w:ascii="Cambria" w:hAnsi="Cambria"/>
        </w:rPr>
        <w:t xml:space="preserve"> kulland</w:t>
      </w:r>
      <w:r w:rsidR="00EF1135">
        <w:rPr>
          <w:rFonts w:ascii="Cambria" w:hAnsi="Cambria"/>
        </w:rPr>
        <w:t>ıkları teknoloj</w:t>
      </w:r>
      <w:r>
        <w:rPr>
          <w:rFonts w:ascii="Cambria" w:hAnsi="Cambria"/>
        </w:rPr>
        <w:t>iler hakkında araştırma yaparak bilgi edinmesini sağlamak,</w:t>
      </w:r>
    </w:p>
    <w:p w:rsidR="00EF1135" w:rsidRPr="00EF1135" w:rsidRDefault="00EF1135" w:rsidP="004E1D4B">
      <w:pPr>
        <w:pStyle w:val="ListeParagraf"/>
        <w:spacing w:line="360" w:lineRule="auto"/>
        <w:jc w:val="both"/>
        <w:rPr>
          <w:rFonts w:ascii="Cambria" w:hAnsi="Cambria"/>
        </w:rPr>
      </w:pPr>
    </w:p>
    <w:p w:rsidR="00EF1135" w:rsidRPr="00EF1135" w:rsidRDefault="00EF1135" w:rsidP="004E1D4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İ</w:t>
      </w:r>
      <w:r w:rsidRPr="00EF1135">
        <w:rPr>
          <w:rFonts w:ascii="Cambria" w:hAnsi="Cambria"/>
        </w:rPr>
        <w:t>nternetin güvenli bir şekilde kullanı</w:t>
      </w:r>
      <w:r>
        <w:rPr>
          <w:rFonts w:ascii="Cambria" w:hAnsi="Cambria"/>
        </w:rPr>
        <w:t>lması için neler yapabilecekleri</w:t>
      </w:r>
      <w:r w:rsidRPr="00EF1135">
        <w:rPr>
          <w:rFonts w:ascii="Cambria" w:hAnsi="Cambria"/>
        </w:rPr>
        <w:t xml:space="preserve"> kon</w:t>
      </w:r>
      <w:r w:rsidR="00E05348">
        <w:rPr>
          <w:rFonts w:ascii="Cambria" w:hAnsi="Cambria"/>
        </w:rPr>
        <w:t>usunda velileri bilgilendirmek,</w:t>
      </w:r>
    </w:p>
    <w:p w:rsidR="00EF1135" w:rsidRPr="00EF1135" w:rsidRDefault="00EF1135" w:rsidP="004E1D4B">
      <w:pPr>
        <w:pStyle w:val="ListeParagraf"/>
        <w:spacing w:line="360" w:lineRule="auto"/>
        <w:jc w:val="both"/>
        <w:rPr>
          <w:rFonts w:ascii="Cambria" w:hAnsi="Cambria"/>
        </w:rPr>
      </w:pPr>
    </w:p>
    <w:p w:rsidR="00EF1135" w:rsidRDefault="00EF1135" w:rsidP="004E1D4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Cambria" w:hAnsi="Cambria"/>
        </w:rPr>
      </w:pPr>
      <w:r w:rsidRPr="00EF1135">
        <w:rPr>
          <w:rFonts w:ascii="Cambria" w:hAnsi="Cambria"/>
        </w:rPr>
        <w:t>Çevrim dışı sosyal ve sportif faaliyet</w:t>
      </w:r>
      <w:r>
        <w:rPr>
          <w:rFonts w:ascii="Cambria" w:hAnsi="Cambria"/>
        </w:rPr>
        <w:t>lerin önemi hakkında öğrencileri bilgilendirmek,</w:t>
      </w:r>
    </w:p>
    <w:p w:rsidR="00EF1135" w:rsidRPr="00EF1135" w:rsidRDefault="00EF1135" w:rsidP="004E1D4B">
      <w:pPr>
        <w:pStyle w:val="ListeParagraf"/>
        <w:spacing w:line="360" w:lineRule="auto"/>
        <w:jc w:val="both"/>
        <w:rPr>
          <w:rFonts w:ascii="Cambria" w:hAnsi="Cambria"/>
        </w:rPr>
      </w:pPr>
    </w:p>
    <w:p w:rsidR="00E05348" w:rsidRDefault="00EF1135" w:rsidP="004E1D4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Cambria" w:hAnsi="Cambria"/>
        </w:rPr>
      </w:pPr>
      <w:r w:rsidRPr="00EF1135">
        <w:rPr>
          <w:rFonts w:ascii="Cambria" w:hAnsi="Cambria"/>
        </w:rPr>
        <w:t>Çevrim içi ve çevrim dışı harcanacak zamanın planlamas</w:t>
      </w:r>
      <w:r w:rsidR="00E05348">
        <w:rPr>
          <w:rFonts w:ascii="Cambria" w:hAnsi="Cambria"/>
        </w:rPr>
        <w:t>ında öğrencilere rehberlik etmek,</w:t>
      </w:r>
    </w:p>
    <w:p w:rsidR="00E05348" w:rsidRPr="00E05348" w:rsidRDefault="00E05348" w:rsidP="004E1D4B">
      <w:pPr>
        <w:pStyle w:val="ListeParagraf"/>
        <w:spacing w:line="360" w:lineRule="auto"/>
        <w:jc w:val="both"/>
        <w:rPr>
          <w:rFonts w:ascii="Cambria" w:hAnsi="Cambria"/>
        </w:rPr>
      </w:pPr>
    </w:p>
    <w:p w:rsidR="00EF1135" w:rsidRPr="00EF1135" w:rsidRDefault="00EF1135" w:rsidP="004E1D4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Cambria" w:hAnsi="Cambria"/>
        </w:rPr>
      </w:pPr>
      <w:r w:rsidRPr="00EF1135">
        <w:rPr>
          <w:rFonts w:ascii="Cambria" w:hAnsi="Cambria"/>
        </w:rPr>
        <w:t>Çevrim içi ve çevrim dışı neler yapılacağı ko</w:t>
      </w:r>
      <w:r w:rsidR="00E05348">
        <w:rPr>
          <w:rFonts w:ascii="Cambria" w:hAnsi="Cambria"/>
        </w:rPr>
        <w:t>nusunda aileleri bilinçlendirmek,</w:t>
      </w:r>
    </w:p>
    <w:p w:rsidR="00EF1135" w:rsidRPr="00EF1135" w:rsidRDefault="00EF1135" w:rsidP="004E1D4B">
      <w:pPr>
        <w:pStyle w:val="ListeParagraf"/>
        <w:spacing w:line="360" w:lineRule="auto"/>
        <w:jc w:val="both"/>
        <w:rPr>
          <w:rFonts w:ascii="Cambria" w:hAnsi="Cambria"/>
        </w:rPr>
      </w:pPr>
    </w:p>
    <w:p w:rsidR="00EF1135" w:rsidRPr="00EF1135" w:rsidRDefault="00E05348" w:rsidP="004E1D4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İ</w:t>
      </w:r>
      <w:r w:rsidR="00EF1135" w:rsidRPr="00EF1135">
        <w:rPr>
          <w:rFonts w:ascii="Cambria" w:hAnsi="Cambria"/>
        </w:rPr>
        <w:t xml:space="preserve">nterneti ne zaman, nerede ve nasıl </w:t>
      </w:r>
      <w:r>
        <w:rPr>
          <w:rFonts w:ascii="Cambria" w:hAnsi="Cambria"/>
        </w:rPr>
        <w:t>kullanacağına ilişkin öğrencinin ebeveynleri ile işbirliği halinde plan doğrultusunda hareket etmesini sağlamak,</w:t>
      </w:r>
    </w:p>
    <w:p w:rsidR="00EF1135" w:rsidRPr="00EF1135" w:rsidRDefault="00EF1135" w:rsidP="004E1D4B">
      <w:pPr>
        <w:pStyle w:val="ListeParagraf"/>
        <w:spacing w:line="360" w:lineRule="auto"/>
        <w:jc w:val="both"/>
        <w:rPr>
          <w:rFonts w:ascii="Cambria" w:hAnsi="Cambria"/>
        </w:rPr>
      </w:pPr>
    </w:p>
    <w:p w:rsidR="00EF1135" w:rsidRDefault="00EF1135" w:rsidP="004E1D4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Cambria" w:hAnsi="Cambria"/>
        </w:rPr>
      </w:pPr>
      <w:r w:rsidRPr="00EF1135">
        <w:rPr>
          <w:rFonts w:ascii="Cambria" w:hAnsi="Cambria"/>
        </w:rPr>
        <w:t>İçerikleri tıklarken, indirirken, yüklerken ve postalarken dikkatli olmala</w:t>
      </w:r>
      <w:r w:rsidR="00E05348">
        <w:rPr>
          <w:rFonts w:ascii="Cambria" w:hAnsi="Cambria"/>
        </w:rPr>
        <w:t>rı konusunda öğrenci</w:t>
      </w:r>
      <w:r w:rsidR="005936D7">
        <w:rPr>
          <w:rFonts w:ascii="Cambria" w:hAnsi="Cambria"/>
        </w:rPr>
        <w:t>leri ve aileleri bilgilendirmek</w:t>
      </w:r>
    </w:p>
    <w:p w:rsidR="00E05348" w:rsidRPr="00E05348" w:rsidRDefault="00E05348" w:rsidP="004E1D4B">
      <w:pPr>
        <w:pStyle w:val="ListeParagraf"/>
        <w:spacing w:line="360" w:lineRule="auto"/>
        <w:jc w:val="both"/>
        <w:rPr>
          <w:rFonts w:ascii="Cambria" w:hAnsi="Cambria"/>
        </w:rPr>
      </w:pPr>
    </w:p>
    <w:p w:rsidR="00E05348" w:rsidRPr="004E1D4B" w:rsidRDefault="005936D7" w:rsidP="005936D7">
      <w:pPr>
        <w:spacing w:line="360" w:lineRule="auto"/>
        <w:ind w:left="708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hedeflerini</w:t>
      </w:r>
      <w:proofErr w:type="gramEnd"/>
      <w:r w:rsidR="00E05348" w:rsidRPr="004E1D4B">
        <w:rPr>
          <w:rFonts w:ascii="Cambria" w:hAnsi="Cambria"/>
        </w:rPr>
        <w:t xml:space="preserve"> kapsamaktadır. Ayrıca </w:t>
      </w:r>
      <w:r w:rsidR="008762AB" w:rsidRPr="004E1D4B">
        <w:rPr>
          <w:rFonts w:ascii="Cambria" w:hAnsi="Cambria"/>
        </w:rPr>
        <w:t>siber zorbalık konusunda proje çalışmaları ile personel, öğrenci ve aile bilinçlenmesini sağlamak e-güvenlik politikalarımız içinde yer almaktadır.</w:t>
      </w:r>
    </w:p>
    <w:p w:rsidR="008762AB" w:rsidRDefault="008762AB" w:rsidP="004E1D4B">
      <w:pPr>
        <w:pStyle w:val="ListeParagraf"/>
        <w:spacing w:line="360" w:lineRule="auto"/>
        <w:ind w:left="1440"/>
        <w:jc w:val="both"/>
        <w:rPr>
          <w:rFonts w:ascii="Cambria" w:hAnsi="Cambria"/>
        </w:rPr>
      </w:pPr>
    </w:p>
    <w:p w:rsidR="008762AB" w:rsidRPr="004E1D4B" w:rsidRDefault="008762AB" w:rsidP="004E1D4B">
      <w:pPr>
        <w:spacing w:line="360" w:lineRule="auto"/>
        <w:ind w:firstLine="708"/>
        <w:jc w:val="both"/>
        <w:rPr>
          <w:rFonts w:ascii="Cambria" w:hAnsi="Cambria"/>
          <w:b/>
        </w:rPr>
      </w:pPr>
      <w:r w:rsidRPr="004E1D4B">
        <w:rPr>
          <w:rFonts w:ascii="Cambria" w:hAnsi="Cambria"/>
          <w:b/>
        </w:rPr>
        <w:t>SİBER ZORBALIK</w:t>
      </w:r>
    </w:p>
    <w:p w:rsidR="008762AB" w:rsidRDefault="008762AB" w:rsidP="004E1D4B">
      <w:pPr>
        <w:pStyle w:val="NormalWeb"/>
        <w:shd w:val="clear" w:color="auto" w:fill="FFFFFF"/>
        <w:spacing w:line="360" w:lineRule="auto"/>
        <w:ind w:left="708" w:firstLine="708"/>
        <w:jc w:val="both"/>
        <w:rPr>
          <w:rFonts w:ascii="Cambria" w:hAnsi="Cambria"/>
          <w:color w:val="333333"/>
          <w:sz w:val="22"/>
          <w:szCs w:val="22"/>
        </w:rPr>
      </w:pPr>
      <w:r w:rsidRPr="008762AB">
        <w:rPr>
          <w:rFonts w:ascii="Cambria" w:hAnsi="Cambria"/>
          <w:color w:val="333333"/>
          <w:sz w:val="22"/>
          <w:szCs w:val="22"/>
          <w:shd w:val="clear" w:color="auto" w:fill="FFFFFF"/>
        </w:rPr>
        <w:t>Sosyal paylaşım ağlarının kullanıcı sayısı hızlı bir şekilde artmakta, gerçek ve sanal dünya ayrımı giderek ortadan kalkmaktadır. Bu artış ile birlikte internet ve</w:t>
      </w:r>
      <w:r>
        <w:rPr>
          <w:rFonts w:ascii="Cambria" w:hAnsi="Cambria"/>
          <w:color w:val="333333"/>
          <w:sz w:val="22"/>
          <w:szCs w:val="22"/>
          <w:shd w:val="clear" w:color="auto" w:fill="FFFFFF"/>
        </w:rPr>
        <w:t xml:space="preserve"> sosyal ağlar </w:t>
      </w:r>
      <w:r w:rsidRPr="008762AB">
        <w:rPr>
          <w:rFonts w:ascii="Cambria" w:hAnsi="Cambria"/>
          <w:color w:val="333333"/>
          <w:sz w:val="22"/>
          <w:szCs w:val="22"/>
          <w:shd w:val="clear" w:color="auto" w:fill="FFFFFF"/>
        </w:rPr>
        <w:t>pek çok tehdit ve tehl</w:t>
      </w:r>
      <w:r>
        <w:rPr>
          <w:rFonts w:ascii="Cambria" w:hAnsi="Cambria"/>
          <w:color w:val="333333"/>
          <w:sz w:val="22"/>
          <w:szCs w:val="22"/>
          <w:shd w:val="clear" w:color="auto" w:fill="FFFFFF"/>
        </w:rPr>
        <w:t xml:space="preserve">ikeyi de beraberinde getirmektedir. </w:t>
      </w:r>
      <w:r w:rsidR="004E1D4B" w:rsidRPr="008762AB">
        <w:rPr>
          <w:rFonts w:ascii="Cambria" w:hAnsi="Cambria"/>
          <w:color w:val="333333"/>
          <w:sz w:val="22"/>
          <w:szCs w:val="22"/>
        </w:rPr>
        <w:t>İnternet ortamında kullanıcıların en fa</w:t>
      </w:r>
      <w:r w:rsidR="004E1D4B">
        <w:rPr>
          <w:rFonts w:ascii="Cambria" w:hAnsi="Cambria"/>
          <w:color w:val="333333"/>
          <w:sz w:val="22"/>
          <w:szCs w:val="22"/>
        </w:rPr>
        <w:t xml:space="preserve">zla sorun yaşadıkları zorbalık, </w:t>
      </w:r>
      <w:r w:rsidR="004E1D4B" w:rsidRPr="008762AB">
        <w:rPr>
          <w:rFonts w:ascii="Cambria" w:hAnsi="Cambria"/>
          <w:color w:val="333333"/>
          <w:sz w:val="22"/>
          <w:szCs w:val="22"/>
        </w:rPr>
        <w:t>yabancılarla tanışma, dolandırıcılığa ya da istismara maruz kal</w:t>
      </w:r>
      <w:r w:rsidR="004E1D4B">
        <w:rPr>
          <w:rFonts w:ascii="Cambria" w:hAnsi="Cambria"/>
          <w:color w:val="333333"/>
          <w:sz w:val="22"/>
          <w:szCs w:val="22"/>
        </w:rPr>
        <w:t xml:space="preserve">ma ile bilinçsiz veri paylaşımı </w:t>
      </w:r>
      <w:r w:rsidR="004E1D4B" w:rsidRPr="008762AB">
        <w:rPr>
          <w:rFonts w:ascii="Cambria" w:hAnsi="Cambria"/>
          <w:color w:val="333333"/>
          <w:sz w:val="22"/>
          <w:szCs w:val="22"/>
        </w:rPr>
        <w:t>konularında yaşanmaktadır.</w:t>
      </w:r>
      <w:r w:rsidR="005936D7">
        <w:rPr>
          <w:rFonts w:ascii="Cambria" w:hAnsi="Cambria"/>
          <w:color w:val="333333"/>
          <w:sz w:val="22"/>
          <w:szCs w:val="22"/>
        </w:rPr>
        <w:t xml:space="preserve"> </w:t>
      </w:r>
      <w:r>
        <w:rPr>
          <w:rFonts w:ascii="Cambria" w:hAnsi="Cambria"/>
          <w:color w:val="333333"/>
          <w:sz w:val="22"/>
          <w:szCs w:val="22"/>
          <w:shd w:val="clear" w:color="auto" w:fill="FFFFFF"/>
        </w:rPr>
        <w:t>Bu tehlike</w:t>
      </w:r>
      <w:r w:rsidR="005936D7">
        <w:rPr>
          <w:rFonts w:ascii="Cambria" w:hAnsi="Cambria"/>
          <w:color w:val="333333"/>
          <w:sz w:val="22"/>
          <w:szCs w:val="22"/>
          <w:shd w:val="clear" w:color="auto" w:fill="FFFFFF"/>
        </w:rPr>
        <w:t>lerden biri olan siber zorbalık;</w:t>
      </w:r>
      <w:r>
        <w:rPr>
          <w:rFonts w:ascii="Cambria" w:hAnsi="Cambria"/>
          <w:color w:val="333333"/>
          <w:sz w:val="22"/>
          <w:szCs w:val="22"/>
          <w:shd w:val="clear" w:color="auto" w:fill="FFFFFF"/>
        </w:rPr>
        <w:t xml:space="preserve"> </w:t>
      </w:r>
      <w:r w:rsidRPr="008762AB">
        <w:rPr>
          <w:rFonts w:ascii="Cambria" w:hAnsi="Cambria"/>
          <w:color w:val="333333"/>
          <w:sz w:val="22"/>
          <w:szCs w:val="22"/>
          <w:shd w:val="clear" w:color="auto" w:fill="FFFFFF"/>
        </w:rPr>
        <w:t>u</w:t>
      </w:r>
      <w:r>
        <w:rPr>
          <w:rFonts w:ascii="Cambria" w:hAnsi="Cambria"/>
          <w:color w:val="333333"/>
          <w:sz w:val="22"/>
          <w:szCs w:val="22"/>
          <w:shd w:val="clear" w:color="auto" w:fill="FFFFFF"/>
        </w:rPr>
        <w:t xml:space="preserve">tanç verici kaba davranışların, </w:t>
      </w:r>
      <w:r w:rsidRPr="008762AB">
        <w:rPr>
          <w:rFonts w:ascii="Cambria" w:hAnsi="Cambria"/>
          <w:color w:val="333333"/>
          <w:sz w:val="22"/>
          <w:szCs w:val="22"/>
          <w:shd w:val="clear" w:color="auto" w:fill="FFFFFF"/>
        </w:rPr>
        <w:t>küfürlü konuşmaların ve başkalarına karşı düşmanca çevrimiçi ileti, tehdit, taciz ve negatif yorumların, izinsiz fotoğraf paylaşımının, e-posta, web siteleri, sosyal ağlar ve mesajlaşmalar aracılığı ile kasıtlı olara</w:t>
      </w:r>
      <w:r>
        <w:rPr>
          <w:rFonts w:ascii="Cambria" w:hAnsi="Cambria"/>
          <w:color w:val="333333"/>
          <w:sz w:val="22"/>
          <w:szCs w:val="22"/>
          <w:shd w:val="clear" w:color="auto" w:fill="FFFFFF"/>
        </w:rPr>
        <w:t>k gerçekleştirilmesi eylemidir.</w:t>
      </w:r>
      <w:r w:rsidR="004E1D4B">
        <w:rPr>
          <w:rFonts w:ascii="Cambria" w:hAnsi="Cambria"/>
          <w:color w:val="333333"/>
          <w:sz w:val="22"/>
          <w:szCs w:val="22"/>
        </w:rPr>
        <w:t xml:space="preserve"> </w:t>
      </w:r>
      <w:r w:rsidRPr="008762AB">
        <w:rPr>
          <w:rFonts w:ascii="Cambria" w:hAnsi="Cambria"/>
          <w:color w:val="333333"/>
          <w:sz w:val="22"/>
          <w:szCs w:val="22"/>
        </w:rPr>
        <w:t>Dijital oyunların içerisinde yer alan şiddet ya da sosyal ağlarda maruz kalınan siber zorbalığın ise, özellikle çocukların fiziksel ve ruhsal gelişimine k</w:t>
      </w:r>
      <w:r>
        <w:rPr>
          <w:rFonts w:ascii="Cambria" w:hAnsi="Cambria"/>
          <w:color w:val="333333"/>
          <w:sz w:val="22"/>
          <w:szCs w:val="22"/>
        </w:rPr>
        <w:t>arşı olumsuz b</w:t>
      </w:r>
      <w:r w:rsidR="004E1D4B">
        <w:rPr>
          <w:rFonts w:ascii="Cambria" w:hAnsi="Cambria"/>
          <w:color w:val="333333"/>
          <w:sz w:val="22"/>
          <w:szCs w:val="22"/>
        </w:rPr>
        <w:t>ir etkisi olduğu bilinmektedir.</w:t>
      </w:r>
    </w:p>
    <w:p w:rsidR="004E1D4B" w:rsidRPr="008762AB" w:rsidRDefault="004E1D4B" w:rsidP="004E1D4B">
      <w:pPr>
        <w:pStyle w:val="NormalWeb"/>
        <w:shd w:val="clear" w:color="auto" w:fill="FFFFFF"/>
        <w:spacing w:line="360" w:lineRule="auto"/>
        <w:ind w:left="708" w:firstLine="708"/>
        <w:jc w:val="both"/>
        <w:rPr>
          <w:rFonts w:ascii="Cambria" w:hAnsi="Cambria"/>
          <w:color w:val="333333"/>
          <w:sz w:val="22"/>
          <w:szCs w:val="22"/>
        </w:rPr>
      </w:pPr>
      <w:r>
        <w:rPr>
          <w:rFonts w:ascii="Cambria" w:hAnsi="Cambria"/>
          <w:color w:val="333333"/>
          <w:sz w:val="22"/>
          <w:szCs w:val="22"/>
        </w:rPr>
        <w:t>Bu konuda okul idaresi, bilişim teknolojileri öğretmeni, sınıf öğretmenleri ve okul rehber öğretmeni tarafından gerekli bilgilendirme, bilinçlendirme ve rehberlik faaliyetleri yürütülmektedir.</w:t>
      </w:r>
    </w:p>
    <w:p w:rsidR="008762AB" w:rsidRPr="008762AB" w:rsidRDefault="008762AB" w:rsidP="004E1D4B">
      <w:pPr>
        <w:pStyle w:val="ListeParagraf"/>
        <w:spacing w:line="360" w:lineRule="auto"/>
        <w:ind w:left="1440"/>
        <w:jc w:val="both"/>
        <w:rPr>
          <w:rFonts w:ascii="Cambria" w:hAnsi="Cambria"/>
          <w:b/>
        </w:rPr>
      </w:pPr>
    </w:p>
    <w:p w:rsidR="004B1F10" w:rsidRDefault="004B1F10" w:rsidP="004E1D4B">
      <w:pPr>
        <w:pStyle w:val="ListeParagraf"/>
        <w:spacing w:line="360" w:lineRule="auto"/>
        <w:ind w:left="14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8762AB" w:rsidRDefault="004B1F10" w:rsidP="004E1D4B">
      <w:pPr>
        <w:pStyle w:val="ListeParagraf"/>
        <w:spacing w:line="360" w:lineRule="auto"/>
        <w:ind w:left="14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Seçkin AKYÜREK</w:t>
      </w:r>
    </w:p>
    <w:p w:rsidR="004B1F10" w:rsidRPr="008762AB" w:rsidRDefault="004B1F10" w:rsidP="004E1D4B">
      <w:pPr>
        <w:pStyle w:val="ListeParagraf"/>
        <w:spacing w:line="360" w:lineRule="auto"/>
        <w:ind w:left="14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</w:t>
      </w:r>
      <w:bookmarkStart w:id="0" w:name="_GoBack"/>
      <w:bookmarkEnd w:id="0"/>
      <w:r>
        <w:rPr>
          <w:rFonts w:ascii="Cambria" w:hAnsi="Cambria"/>
          <w:b/>
        </w:rPr>
        <w:t>Okul Müdürü</w:t>
      </w:r>
    </w:p>
    <w:sectPr w:rsidR="004B1F10" w:rsidRPr="008762AB" w:rsidSect="008661D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B4E3C"/>
    <w:multiLevelType w:val="hybridMultilevel"/>
    <w:tmpl w:val="1530474A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9CD5BA5"/>
    <w:multiLevelType w:val="hybridMultilevel"/>
    <w:tmpl w:val="1D00F112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BE30DB9"/>
    <w:multiLevelType w:val="hybridMultilevel"/>
    <w:tmpl w:val="4DE024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57E21"/>
    <w:multiLevelType w:val="hybridMultilevel"/>
    <w:tmpl w:val="502C012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FD28EE"/>
    <w:multiLevelType w:val="hybridMultilevel"/>
    <w:tmpl w:val="FB0CB1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D1EEC"/>
    <w:multiLevelType w:val="hybridMultilevel"/>
    <w:tmpl w:val="07CA55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A2A43"/>
    <w:multiLevelType w:val="hybridMultilevel"/>
    <w:tmpl w:val="208038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D7"/>
    <w:rsid w:val="0032384C"/>
    <w:rsid w:val="004B1F10"/>
    <w:rsid w:val="004E1D4B"/>
    <w:rsid w:val="005936D7"/>
    <w:rsid w:val="008661D7"/>
    <w:rsid w:val="008762AB"/>
    <w:rsid w:val="00E05348"/>
    <w:rsid w:val="00EA0500"/>
    <w:rsid w:val="00E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74FB-8D07-4E80-8113-A308C435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050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762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2020-12-05T05:41:00Z</dcterms:created>
  <dcterms:modified xsi:type="dcterms:W3CDTF">2020-12-05T07:32:00Z</dcterms:modified>
</cp:coreProperties>
</file>